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5ECD" w14:textId="77777777" w:rsidR="00DA7C03" w:rsidRDefault="00DA7C03" w:rsidP="00A94D04">
      <w:pPr>
        <w:spacing w:line="360" w:lineRule="auto"/>
        <w:jc w:val="center"/>
        <w:rPr>
          <w:rFonts w:ascii="宋体" w:eastAsia="宋体" w:hAnsi="宋体"/>
          <w:b/>
          <w:bCs/>
          <w:sz w:val="32"/>
          <w:szCs w:val="32"/>
        </w:rPr>
      </w:pPr>
      <w:r w:rsidRPr="00DA7C03">
        <w:rPr>
          <w:rFonts w:ascii="宋体" w:eastAsia="宋体" w:hAnsi="宋体" w:hint="eastAsia"/>
          <w:b/>
          <w:bCs/>
          <w:sz w:val="32"/>
          <w:szCs w:val="32"/>
        </w:rPr>
        <w:t>团结协作，勇于开拓</w:t>
      </w:r>
    </w:p>
    <w:p w14:paraId="1F96A8F6" w14:textId="062ED844" w:rsidR="00546A15" w:rsidRPr="00546A15" w:rsidRDefault="00546A15" w:rsidP="00546A15">
      <w:pPr>
        <w:spacing w:line="360" w:lineRule="auto"/>
        <w:ind w:firstLineChars="200" w:firstLine="480"/>
        <w:jc w:val="right"/>
        <w:rPr>
          <w:rFonts w:ascii="宋体" w:eastAsia="宋体" w:hAnsi="宋体"/>
          <w:sz w:val="24"/>
          <w:szCs w:val="24"/>
        </w:rPr>
      </w:pPr>
      <w:r w:rsidRPr="00546A15">
        <w:rPr>
          <w:rFonts w:ascii="宋体" w:eastAsia="宋体" w:hAnsi="宋体" w:hint="eastAsia"/>
          <w:sz w:val="24"/>
          <w:szCs w:val="24"/>
        </w:rPr>
        <w:t>——信息技术与工程学院团委举行</w:t>
      </w:r>
      <w:r w:rsidRPr="00546A15">
        <w:rPr>
          <w:rFonts w:ascii="宋体" w:eastAsia="宋体" w:hAnsi="宋体"/>
          <w:sz w:val="24"/>
          <w:szCs w:val="24"/>
        </w:rPr>
        <w:t>2021-2022学年</w:t>
      </w:r>
      <w:r w:rsidRPr="00546A15">
        <w:rPr>
          <w:rFonts w:ascii="宋体" w:eastAsia="宋体" w:hAnsi="宋体" w:hint="eastAsia"/>
          <w:sz w:val="24"/>
          <w:szCs w:val="24"/>
        </w:rPr>
        <w:t>第一学期期末总结会议</w:t>
      </w:r>
    </w:p>
    <w:p w14:paraId="1DAD2572" w14:textId="77777777" w:rsidR="00DA7C03" w:rsidRDefault="00DA7C03" w:rsidP="00791F07">
      <w:pPr>
        <w:spacing w:line="360" w:lineRule="auto"/>
        <w:ind w:firstLineChars="200" w:firstLine="480"/>
        <w:rPr>
          <w:rFonts w:ascii="宋体" w:eastAsia="宋体" w:hAnsi="宋体"/>
          <w:sz w:val="24"/>
          <w:szCs w:val="24"/>
        </w:rPr>
      </w:pPr>
      <w:r w:rsidRPr="00DA7C03">
        <w:rPr>
          <w:rFonts w:ascii="宋体" w:eastAsia="宋体" w:hAnsi="宋体" w:hint="eastAsia"/>
          <w:sz w:val="24"/>
          <w:szCs w:val="24"/>
        </w:rPr>
        <w:t>为更好的促进团委各项工作的开展，总结报告本学期工作情况，及时反省本学期工作中存在的优缺点。信息技术与工程学院团委于</w:t>
      </w:r>
      <w:r w:rsidRPr="00DA7C03">
        <w:rPr>
          <w:rFonts w:ascii="宋体" w:eastAsia="宋体" w:hAnsi="宋体"/>
          <w:sz w:val="24"/>
          <w:szCs w:val="24"/>
        </w:rPr>
        <w:t>12月26日晚在第四教学楼110室举行2021-2022学年第一学期期末总结会议。出席本次会议的嘉宾有团委书记、20级辅导员陈钰纯。本次会议由团委副秘书长苏伟涛主持。</w:t>
      </w:r>
    </w:p>
    <w:p w14:paraId="3E9A9FF5" w14:textId="22E1D25C" w:rsidR="002D5815" w:rsidRDefault="00DA7C03" w:rsidP="00791F07">
      <w:pPr>
        <w:spacing w:line="360" w:lineRule="auto"/>
        <w:ind w:firstLineChars="200" w:firstLine="480"/>
        <w:rPr>
          <w:rFonts w:ascii="宋体" w:eastAsia="宋体" w:hAnsi="宋体"/>
          <w:sz w:val="24"/>
          <w:szCs w:val="24"/>
        </w:rPr>
      </w:pPr>
      <w:r w:rsidRPr="00DA7C03">
        <w:rPr>
          <w:rFonts w:ascii="宋体" w:eastAsia="宋体" w:hAnsi="宋体" w:hint="eastAsia"/>
          <w:sz w:val="24"/>
          <w:szCs w:val="24"/>
        </w:rPr>
        <w:t>本次会议围绕团委各部门本学期工作总结与自评、颁发每月一星和会议总结三大部分展开。会议伊始，全员起立奏唱团歌。各部门代表对本学期的工作进行了全面地总结并详细阐述了近期工作的优点与不足，以便日后更好地完成工作。随后，苏伟涛公布了十二月份的优秀部门、优秀干部、部门之星的获奖名单。会议接近尾声，陈钰纯老师为本次会议做总结发言，她讲到，团委工作人员要从本学期的工作中反省不足之处，不断完善自己，并希望在未来的工作中团委工作人员能更加积极主动，把工作任务落到实处。在生活中协调好学习和工作，做到工作学习两不误。她强调，团委工作人员要时刻发挥先进模范作用，弘扬积极向上的正能量。愿团委工作人员牢记自己的初心使命，在未来工作中继续保持对工作的热爱。</w:t>
      </w:r>
    </w:p>
    <w:p w14:paraId="5EFF6E86" w14:textId="24F3BEC0" w:rsidR="00DA7C03" w:rsidRPr="00791F07" w:rsidRDefault="00DA7C03" w:rsidP="00791F07">
      <w:pPr>
        <w:spacing w:line="360" w:lineRule="auto"/>
        <w:ind w:firstLineChars="200" w:firstLine="480"/>
        <w:rPr>
          <w:rFonts w:ascii="宋体" w:eastAsia="宋体" w:hAnsi="宋体"/>
          <w:sz w:val="24"/>
          <w:szCs w:val="24"/>
        </w:rPr>
      </w:pPr>
      <w:r w:rsidRPr="00DA7C03">
        <w:rPr>
          <w:rFonts w:ascii="宋体" w:eastAsia="宋体" w:hAnsi="宋体" w:hint="eastAsia"/>
          <w:sz w:val="24"/>
          <w:szCs w:val="24"/>
        </w:rPr>
        <w:t>通过此次会议，团委工作人员们对自身的工作有了更清晰的认识，同时也积累了更多的工作经验。这为各部门之间搭建了一座良好的沟通桥梁。希望团委工作人员继续保持良好的精神风貌，树立优良作风，朝着共同的目标一起进步。相信在以后的工作中团委各部门能取得更多的成就与收获。</w:t>
      </w:r>
    </w:p>
    <w:p w14:paraId="2ABDDBBF" w14:textId="7EE4ABF2" w:rsidR="00B77BEC" w:rsidRDefault="00B77BEC" w:rsidP="00B77BEC">
      <w:pPr>
        <w:spacing w:line="360" w:lineRule="auto"/>
        <w:ind w:firstLineChars="200" w:firstLine="480"/>
        <w:jc w:val="right"/>
        <w:rPr>
          <w:rFonts w:ascii="宋体" w:eastAsia="宋体" w:hAnsi="宋体" w:cs="宋体"/>
          <w:sz w:val="24"/>
        </w:rPr>
      </w:pPr>
      <w:r>
        <w:rPr>
          <w:rFonts w:ascii="宋体" w:eastAsia="宋体" w:hAnsi="宋体" w:cs="宋体" w:hint="eastAsia"/>
          <w:sz w:val="24"/>
        </w:rPr>
        <w:t>撰稿人：廖嘉雯</w:t>
      </w:r>
    </w:p>
    <w:p w14:paraId="436F9542" w14:textId="4653EEAA" w:rsidR="00B77BEC" w:rsidRPr="00B77BEC" w:rsidRDefault="00B77BEC" w:rsidP="00B77BEC">
      <w:pPr>
        <w:spacing w:line="360" w:lineRule="auto"/>
        <w:ind w:firstLineChars="200" w:firstLine="480"/>
        <w:jc w:val="right"/>
        <w:rPr>
          <w:rFonts w:ascii="宋体" w:eastAsia="宋体" w:hAnsi="宋体" w:cs="宋体"/>
          <w:color w:val="000000" w:themeColor="text1"/>
          <w:sz w:val="24"/>
        </w:rPr>
      </w:pPr>
      <w:r>
        <w:rPr>
          <w:rFonts w:ascii="宋体" w:eastAsia="宋体" w:hAnsi="宋体" w:cs="宋体" w:hint="eastAsia"/>
          <w:sz w:val="24"/>
        </w:rPr>
        <w:t>2021年12月2</w:t>
      </w:r>
      <w:r>
        <w:rPr>
          <w:rFonts w:ascii="宋体" w:eastAsia="宋体" w:hAnsi="宋体" w:cs="宋体"/>
          <w:sz w:val="24"/>
        </w:rPr>
        <w:t>7</w:t>
      </w:r>
      <w:r>
        <w:rPr>
          <w:rFonts w:ascii="宋体" w:eastAsia="宋体" w:hAnsi="宋体" w:cs="宋体" w:hint="eastAsia"/>
          <w:sz w:val="24"/>
        </w:rPr>
        <w:t>日</w:t>
      </w:r>
    </w:p>
    <w:sectPr w:rsidR="00B77BEC" w:rsidRPr="00B77BEC" w:rsidSect="00791F07">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80A9" w14:textId="77777777" w:rsidR="00E37BEA" w:rsidRDefault="00E37BEA" w:rsidP="00791F07">
      <w:r>
        <w:separator/>
      </w:r>
    </w:p>
  </w:endnote>
  <w:endnote w:type="continuationSeparator" w:id="0">
    <w:p w14:paraId="722EF22A" w14:textId="77777777" w:rsidR="00E37BEA" w:rsidRDefault="00E37BEA" w:rsidP="0079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8EC3" w14:textId="77777777" w:rsidR="00E37BEA" w:rsidRDefault="00E37BEA" w:rsidP="00791F07">
      <w:r>
        <w:separator/>
      </w:r>
    </w:p>
  </w:footnote>
  <w:footnote w:type="continuationSeparator" w:id="0">
    <w:p w14:paraId="07A28F8C" w14:textId="77777777" w:rsidR="00E37BEA" w:rsidRDefault="00E37BEA" w:rsidP="00791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E5"/>
    <w:rsid w:val="001310C9"/>
    <w:rsid w:val="00135505"/>
    <w:rsid w:val="0026156A"/>
    <w:rsid w:val="00284561"/>
    <w:rsid w:val="002D5815"/>
    <w:rsid w:val="003015B0"/>
    <w:rsid w:val="00417CAC"/>
    <w:rsid w:val="004F06F7"/>
    <w:rsid w:val="00546A15"/>
    <w:rsid w:val="00791F07"/>
    <w:rsid w:val="008606E5"/>
    <w:rsid w:val="00896F82"/>
    <w:rsid w:val="009F7C79"/>
    <w:rsid w:val="00A94D04"/>
    <w:rsid w:val="00B51E5F"/>
    <w:rsid w:val="00B77BEC"/>
    <w:rsid w:val="00CE5A90"/>
    <w:rsid w:val="00D658B7"/>
    <w:rsid w:val="00DA7C03"/>
    <w:rsid w:val="00E24087"/>
    <w:rsid w:val="00E37BEA"/>
    <w:rsid w:val="00EC1B80"/>
    <w:rsid w:val="00F6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7DD38"/>
  <w15:chartTrackingRefBased/>
  <w15:docId w15:val="{776B9EA0-1A3A-4CC2-95F1-EF283537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1F07"/>
    <w:rPr>
      <w:sz w:val="18"/>
      <w:szCs w:val="18"/>
    </w:rPr>
  </w:style>
  <w:style w:type="paragraph" w:styleId="a5">
    <w:name w:val="footer"/>
    <w:basedOn w:val="a"/>
    <w:link w:val="a6"/>
    <w:uiPriority w:val="99"/>
    <w:unhideWhenUsed/>
    <w:rsid w:val="00791F07"/>
    <w:pPr>
      <w:tabs>
        <w:tab w:val="center" w:pos="4153"/>
        <w:tab w:val="right" w:pos="8306"/>
      </w:tabs>
      <w:snapToGrid w:val="0"/>
      <w:jc w:val="left"/>
    </w:pPr>
    <w:rPr>
      <w:sz w:val="18"/>
      <w:szCs w:val="18"/>
    </w:rPr>
  </w:style>
  <w:style w:type="character" w:customStyle="1" w:styleId="a6">
    <w:name w:val="页脚 字符"/>
    <w:basedOn w:val="a0"/>
    <w:link w:val="a5"/>
    <w:uiPriority w:val="99"/>
    <w:rsid w:val="00791F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92911">
      <w:bodyDiv w:val="1"/>
      <w:marLeft w:val="0"/>
      <w:marRight w:val="0"/>
      <w:marTop w:val="0"/>
      <w:marBottom w:val="0"/>
      <w:divBdr>
        <w:top w:val="none" w:sz="0" w:space="0" w:color="auto"/>
        <w:left w:val="none" w:sz="0" w:space="0" w:color="auto"/>
        <w:bottom w:val="none" w:sz="0" w:space="0" w:color="auto"/>
        <w:right w:val="none" w:sz="0" w:space="0" w:color="auto"/>
      </w:divBdr>
    </w:div>
    <w:div w:id="1128813633">
      <w:bodyDiv w:val="1"/>
      <w:marLeft w:val="0"/>
      <w:marRight w:val="0"/>
      <w:marTop w:val="0"/>
      <w:marBottom w:val="0"/>
      <w:divBdr>
        <w:top w:val="none" w:sz="0" w:space="0" w:color="auto"/>
        <w:left w:val="none" w:sz="0" w:space="0" w:color="auto"/>
        <w:bottom w:val="none" w:sz="0" w:space="0" w:color="auto"/>
        <w:right w:val="none" w:sz="0" w:space="0" w:color="auto"/>
      </w:divBdr>
    </w:div>
    <w:div w:id="14509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2021-12-27T09:13:00Z</dcterms:created>
  <dcterms:modified xsi:type="dcterms:W3CDTF">2021-12-28T12:16:00Z</dcterms:modified>
</cp:coreProperties>
</file>